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1C" w:rsidRDefault="009A7D11" w:rsidP="004C399B">
      <w:pPr>
        <w:pStyle w:val="Title"/>
        <w:ind w:left="720" w:firstLine="720"/>
        <w:jc w:val="left"/>
        <w:rPr>
          <w:sz w:val="56"/>
          <w:u w:val="single"/>
        </w:rPr>
      </w:pPr>
      <w:r>
        <w:rPr>
          <w:sz w:val="56"/>
          <w:u w:val="single"/>
        </w:rPr>
        <w:t xml:space="preserve">Grand Ridge Wins </w:t>
      </w:r>
      <w:r w:rsidR="00364036">
        <w:rPr>
          <w:sz w:val="56"/>
          <w:u w:val="single"/>
        </w:rPr>
        <w:t>Double Gold</w:t>
      </w:r>
      <w:r w:rsidR="003C5A1C">
        <w:rPr>
          <w:sz w:val="56"/>
          <w:u w:val="single"/>
        </w:rPr>
        <w:t>!</w:t>
      </w:r>
    </w:p>
    <w:p w:rsidR="003C5A1C" w:rsidRPr="009A7D11" w:rsidRDefault="00364036">
      <w:pPr>
        <w:pStyle w:val="Subtitle"/>
        <w:rPr>
          <w:rFonts w:ascii="Times New Roman" w:hAnsi="Times New Roman"/>
          <w:b/>
          <w:i w:val="0"/>
          <w:sz w:val="40"/>
          <w:szCs w:val="48"/>
          <w:u w:val="single"/>
        </w:rPr>
      </w:pPr>
      <w:r w:rsidRPr="009A7D11">
        <w:rPr>
          <w:rFonts w:ascii="Times New Roman" w:hAnsi="Times New Roman"/>
          <w:b/>
          <w:i w:val="0"/>
          <w:sz w:val="40"/>
          <w:szCs w:val="48"/>
          <w:u w:val="single"/>
        </w:rPr>
        <w:t>4</w:t>
      </w:r>
      <w:r w:rsidR="00DC55C4" w:rsidRPr="009A7D11">
        <w:rPr>
          <w:rFonts w:ascii="Times New Roman" w:hAnsi="Times New Roman"/>
          <w:b/>
          <w:i w:val="0"/>
          <w:sz w:val="40"/>
          <w:szCs w:val="48"/>
          <w:u w:val="single"/>
        </w:rPr>
        <w:t xml:space="preserve"> medals </w:t>
      </w:r>
      <w:r w:rsidRPr="009A7D11">
        <w:rPr>
          <w:rFonts w:ascii="Times New Roman" w:hAnsi="Times New Roman"/>
          <w:b/>
          <w:i w:val="0"/>
          <w:sz w:val="40"/>
          <w:szCs w:val="48"/>
          <w:u w:val="single"/>
        </w:rPr>
        <w:t xml:space="preserve">and a world champion trophy </w:t>
      </w:r>
    </w:p>
    <w:p w:rsidR="003C5A1C" w:rsidRDefault="003C5A1C">
      <w:pPr>
        <w:rPr>
          <w:b/>
          <w:sz w:val="28"/>
        </w:rPr>
      </w:pPr>
      <w:r w:rsidRPr="006C06A1">
        <w:rPr>
          <w:b/>
          <w:sz w:val="28"/>
          <w:szCs w:val="28"/>
        </w:rPr>
        <w:t>Event:</w:t>
      </w:r>
      <w:r>
        <w:rPr>
          <w:b/>
        </w:rPr>
        <w:t xml:space="preserve">    </w:t>
      </w:r>
      <w:r>
        <w:rPr>
          <w:sz w:val="28"/>
        </w:rPr>
        <w:tab/>
        <w:t xml:space="preserve"> </w:t>
      </w:r>
      <w:r>
        <w:rPr>
          <w:b/>
          <w:sz w:val="28"/>
          <w:u w:val="single"/>
        </w:rPr>
        <w:t>AUSTRALIAN INTERNATIONAL BEER AWARDS 20</w:t>
      </w:r>
      <w:r w:rsidR="004F3C0A">
        <w:rPr>
          <w:b/>
          <w:sz w:val="28"/>
          <w:u w:val="single"/>
        </w:rPr>
        <w:t>1</w:t>
      </w:r>
      <w:r w:rsidR="00364036">
        <w:rPr>
          <w:b/>
          <w:sz w:val="28"/>
          <w:u w:val="single"/>
        </w:rPr>
        <w:t>4</w:t>
      </w:r>
    </w:p>
    <w:p w:rsidR="003C5A1C" w:rsidRPr="006C06A1" w:rsidRDefault="004C399B" w:rsidP="008E7BD0">
      <w:pPr>
        <w:ind w:left="142" w:right="-11"/>
        <w:jc w:val="center"/>
        <w:rPr>
          <w:sz w:val="28"/>
          <w:szCs w:val="28"/>
        </w:rPr>
      </w:pPr>
      <w:r>
        <w:rPr>
          <w:sz w:val="28"/>
          <w:szCs w:val="28"/>
        </w:rPr>
        <w:t>G</w:t>
      </w:r>
      <w:r w:rsidR="003C5A1C" w:rsidRPr="006C06A1">
        <w:rPr>
          <w:sz w:val="28"/>
          <w:szCs w:val="28"/>
        </w:rPr>
        <w:t xml:space="preserve">rand Ridge </w:t>
      </w:r>
      <w:r>
        <w:rPr>
          <w:sz w:val="28"/>
          <w:szCs w:val="28"/>
        </w:rPr>
        <w:t xml:space="preserve">Brewery in Mirboo </w:t>
      </w:r>
      <w:r w:rsidR="00E3508F">
        <w:rPr>
          <w:sz w:val="28"/>
          <w:szCs w:val="28"/>
        </w:rPr>
        <w:t>North</w:t>
      </w:r>
      <w:r>
        <w:rPr>
          <w:sz w:val="28"/>
          <w:szCs w:val="28"/>
        </w:rPr>
        <w:t xml:space="preserve"> </w:t>
      </w:r>
      <w:r w:rsidR="00E3508F">
        <w:rPr>
          <w:sz w:val="28"/>
          <w:szCs w:val="28"/>
        </w:rPr>
        <w:t xml:space="preserve">is </w:t>
      </w:r>
      <w:r>
        <w:rPr>
          <w:sz w:val="28"/>
          <w:szCs w:val="28"/>
        </w:rPr>
        <w:t>one of Australia’s first and most recognised craft breweries</w:t>
      </w:r>
      <w:r w:rsidR="00E3508F">
        <w:rPr>
          <w:sz w:val="28"/>
          <w:szCs w:val="28"/>
        </w:rPr>
        <w:t>.</w:t>
      </w:r>
      <w:r w:rsidR="00ED16BF" w:rsidRPr="00ED16BF">
        <w:rPr>
          <w:sz w:val="28"/>
          <w:szCs w:val="28"/>
        </w:rPr>
        <w:t xml:space="preserve"> </w:t>
      </w:r>
      <w:r w:rsidR="00ED16BF">
        <w:rPr>
          <w:sz w:val="28"/>
          <w:szCs w:val="28"/>
        </w:rPr>
        <w:t>Later this year Grand Ridge will celebrate 2</w:t>
      </w:r>
      <w:r w:rsidR="00364036">
        <w:rPr>
          <w:sz w:val="28"/>
          <w:szCs w:val="28"/>
        </w:rPr>
        <w:t>5</w:t>
      </w:r>
      <w:r w:rsidR="00ED16BF">
        <w:rPr>
          <w:sz w:val="28"/>
          <w:szCs w:val="28"/>
        </w:rPr>
        <w:t xml:space="preserve"> years of producing great craft beer in Australia</w:t>
      </w:r>
      <w:r w:rsidR="00AF55C3">
        <w:rPr>
          <w:sz w:val="28"/>
          <w:szCs w:val="28"/>
        </w:rPr>
        <w:t>,</w:t>
      </w:r>
      <w:r w:rsidR="009F343E">
        <w:rPr>
          <w:sz w:val="28"/>
          <w:szCs w:val="28"/>
        </w:rPr>
        <w:t xml:space="preserve"> and has </w:t>
      </w:r>
      <w:r w:rsidR="00AF55C3">
        <w:rPr>
          <w:sz w:val="28"/>
          <w:szCs w:val="28"/>
        </w:rPr>
        <w:t>recently converted</w:t>
      </w:r>
      <w:r w:rsidR="008E7BD0">
        <w:rPr>
          <w:sz w:val="28"/>
          <w:szCs w:val="28"/>
        </w:rPr>
        <w:t xml:space="preserve"> </w:t>
      </w:r>
      <w:r w:rsidR="009F343E">
        <w:rPr>
          <w:sz w:val="28"/>
          <w:szCs w:val="28"/>
        </w:rPr>
        <w:t>to solar power</w:t>
      </w:r>
      <w:r w:rsidR="00AF55C3">
        <w:rPr>
          <w:sz w:val="28"/>
          <w:szCs w:val="28"/>
        </w:rPr>
        <w:t xml:space="preserve"> after installing 384 solar panels on site</w:t>
      </w:r>
      <w:r w:rsidR="00ED16BF">
        <w:rPr>
          <w:sz w:val="28"/>
          <w:szCs w:val="28"/>
        </w:rPr>
        <w:t xml:space="preserve">. </w:t>
      </w:r>
      <w:r w:rsidR="009F343E">
        <w:rPr>
          <w:sz w:val="28"/>
          <w:szCs w:val="28"/>
        </w:rPr>
        <w:br/>
      </w:r>
      <w:r w:rsidR="008E7BD0">
        <w:rPr>
          <w:sz w:val="28"/>
          <w:szCs w:val="28"/>
        </w:rPr>
        <w:t xml:space="preserve">This year </w:t>
      </w:r>
      <w:r w:rsidR="00E3508F">
        <w:rPr>
          <w:sz w:val="28"/>
          <w:szCs w:val="28"/>
        </w:rPr>
        <w:t xml:space="preserve">Grand Ridge </w:t>
      </w:r>
      <w:r w:rsidR="008E7BD0">
        <w:rPr>
          <w:sz w:val="28"/>
          <w:szCs w:val="28"/>
        </w:rPr>
        <w:t>collected</w:t>
      </w:r>
      <w:r>
        <w:rPr>
          <w:sz w:val="28"/>
          <w:szCs w:val="28"/>
        </w:rPr>
        <w:t xml:space="preserve"> </w:t>
      </w:r>
      <w:r w:rsidR="00364036">
        <w:rPr>
          <w:sz w:val="28"/>
          <w:szCs w:val="28"/>
        </w:rPr>
        <w:t>4</w:t>
      </w:r>
      <w:r>
        <w:rPr>
          <w:sz w:val="28"/>
          <w:szCs w:val="28"/>
        </w:rPr>
        <w:t xml:space="preserve"> medals </w:t>
      </w:r>
      <w:r w:rsidR="00364036">
        <w:rPr>
          <w:sz w:val="28"/>
          <w:szCs w:val="28"/>
        </w:rPr>
        <w:t xml:space="preserve">and a World Champion Trophy </w:t>
      </w:r>
      <w:r>
        <w:rPr>
          <w:sz w:val="28"/>
          <w:szCs w:val="28"/>
        </w:rPr>
        <w:t>at t</w:t>
      </w:r>
      <w:r w:rsidRPr="006C06A1">
        <w:rPr>
          <w:sz w:val="28"/>
          <w:szCs w:val="28"/>
        </w:rPr>
        <w:t xml:space="preserve">he </w:t>
      </w:r>
      <w:r w:rsidR="00364036">
        <w:rPr>
          <w:sz w:val="28"/>
          <w:szCs w:val="28"/>
        </w:rPr>
        <w:t>22</w:t>
      </w:r>
      <w:r w:rsidR="00364036" w:rsidRPr="008E7BD0">
        <w:rPr>
          <w:sz w:val="28"/>
          <w:szCs w:val="28"/>
          <w:vertAlign w:val="superscript"/>
        </w:rPr>
        <w:t>nd</w:t>
      </w:r>
      <w:r w:rsidR="008E7BD0">
        <w:rPr>
          <w:sz w:val="28"/>
          <w:szCs w:val="28"/>
        </w:rPr>
        <w:t xml:space="preserve"> </w:t>
      </w:r>
      <w:r w:rsidRPr="00DC55C4">
        <w:rPr>
          <w:sz w:val="28"/>
          <w:szCs w:val="28"/>
        </w:rPr>
        <w:t>Australian International Beer Awards</w:t>
      </w:r>
      <w:r>
        <w:rPr>
          <w:sz w:val="28"/>
          <w:szCs w:val="28"/>
        </w:rPr>
        <w:t>.</w:t>
      </w:r>
    </w:p>
    <w:p w:rsidR="003C5A1C" w:rsidRPr="006C06A1" w:rsidRDefault="003C5A1C">
      <w:pPr>
        <w:rPr>
          <w:sz w:val="28"/>
          <w:szCs w:val="28"/>
        </w:rPr>
      </w:pPr>
      <w:r w:rsidRPr="006C06A1">
        <w:rPr>
          <w:b/>
          <w:sz w:val="28"/>
          <w:szCs w:val="28"/>
        </w:rPr>
        <w:t xml:space="preserve">Facts: </w:t>
      </w:r>
      <w:r w:rsidRPr="006C06A1">
        <w:rPr>
          <w:b/>
          <w:sz w:val="28"/>
          <w:szCs w:val="28"/>
        </w:rPr>
        <w:tab/>
      </w:r>
    </w:p>
    <w:p w:rsidR="004C399B" w:rsidRDefault="003C5A1C" w:rsidP="004C399B">
      <w:pPr>
        <w:numPr>
          <w:ilvl w:val="0"/>
          <w:numId w:val="1"/>
        </w:numPr>
        <w:rPr>
          <w:sz w:val="28"/>
          <w:szCs w:val="28"/>
        </w:rPr>
      </w:pPr>
      <w:r w:rsidRPr="006C06A1">
        <w:rPr>
          <w:sz w:val="28"/>
          <w:szCs w:val="28"/>
        </w:rPr>
        <w:t xml:space="preserve">The </w:t>
      </w:r>
      <w:r w:rsidR="00DC55C4" w:rsidRPr="00DC55C4">
        <w:rPr>
          <w:sz w:val="28"/>
          <w:szCs w:val="28"/>
        </w:rPr>
        <w:t>2</w:t>
      </w:r>
      <w:r w:rsidR="00364036">
        <w:rPr>
          <w:sz w:val="28"/>
          <w:szCs w:val="28"/>
        </w:rPr>
        <w:t>2</w:t>
      </w:r>
      <w:r w:rsidR="00364036" w:rsidRPr="00D112A3">
        <w:rPr>
          <w:sz w:val="28"/>
          <w:szCs w:val="28"/>
          <w:vertAlign w:val="superscript"/>
        </w:rPr>
        <w:t>nd</w:t>
      </w:r>
      <w:r w:rsidR="00D112A3">
        <w:rPr>
          <w:sz w:val="28"/>
          <w:szCs w:val="28"/>
        </w:rPr>
        <w:t xml:space="preserve"> </w:t>
      </w:r>
      <w:r w:rsidR="00DC55C4" w:rsidRPr="00DC55C4">
        <w:rPr>
          <w:sz w:val="28"/>
          <w:szCs w:val="28"/>
        </w:rPr>
        <w:t xml:space="preserve">Australian International Beer Awards (AIBA) </w:t>
      </w:r>
      <w:r w:rsidRPr="006C06A1">
        <w:rPr>
          <w:sz w:val="28"/>
          <w:szCs w:val="28"/>
        </w:rPr>
        <w:t xml:space="preserve">presentation dinner was held </w:t>
      </w:r>
      <w:r w:rsidR="00DC55C4">
        <w:rPr>
          <w:sz w:val="28"/>
          <w:szCs w:val="28"/>
        </w:rPr>
        <w:t xml:space="preserve">in Melbourne </w:t>
      </w:r>
      <w:r w:rsidRPr="006C06A1">
        <w:rPr>
          <w:sz w:val="28"/>
          <w:szCs w:val="28"/>
        </w:rPr>
        <w:t xml:space="preserve">on </w:t>
      </w:r>
      <w:r w:rsidR="004F3C0A" w:rsidRPr="006C06A1">
        <w:rPr>
          <w:sz w:val="28"/>
          <w:szCs w:val="28"/>
        </w:rPr>
        <w:t>May 2</w:t>
      </w:r>
      <w:r w:rsidR="00364036">
        <w:rPr>
          <w:sz w:val="28"/>
          <w:szCs w:val="28"/>
        </w:rPr>
        <w:t>2</w:t>
      </w:r>
      <w:r w:rsidR="00364036" w:rsidRPr="00364036">
        <w:rPr>
          <w:sz w:val="28"/>
          <w:szCs w:val="28"/>
          <w:vertAlign w:val="superscript"/>
        </w:rPr>
        <w:t>nd</w:t>
      </w:r>
      <w:r w:rsidR="004F3C0A" w:rsidRPr="006C06A1">
        <w:rPr>
          <w:sz w:val="28"/>
          <w:szCs w:val="28"/>
        </w:rPr>
        <w:t>.</w:t>
      </w:r>
      <w:r w:rsidR="004C399B">
        <w:rPr>
          <w:sz w:val="28"/>
          <w:szCs w:val="28"/>
        </w:rPr>
        <w:t xml:space="preserve"> </w:t>
      </w:r>
    </w:p>
    <w:p w:rsidR="00364036" w:rsidRDefault="00364036" w:rsidP="00364036">
      <w:pPr>
        <w:numPr>
          <w:ilvl w:val="0"/>
          <w:numId w:val="1"/>
        </w:numPr>
        <w:rPr>
          <w:sz w:val="28"/>
          <w:szCs w:val="28"/>
        </w:rPr>
      </w:pPr>
      <w:r w:rsidRPr="00364036">
        <w:rPr>
          <w:sz w:val="28"/>
          <w:szCs w:val="28"/>
        </w:rPr>
        <w:t>Presented annually by the Royal Agricultural Society (RASV) in partnership with Federation University Australia the AIBA is the largest competition for the beer industry in the Asia Pacific region.</w:t>
      </w:r>
    </w:p>
    <w:p w:rsidR="00AA0CA8" w:rsidRDefault="00364036" w:rsidP="00364036">
      <w:pPr>
        <w:numPr>
          <w:ilvl w:val="0"/>
          <w:numId w:val="1"/>
        </w:numPr>
        <w:rPr>
          <w:sz w:val="28"/>
          <w:szCs w:val="28"/>
        </w:rPr>
      </w:pPr>
      <w:r w:rsidRPr="00364036">
        <w:rPr>
          <w:sz w:val="28"/>
          <w:szCs w:val="28"/>
        </w:rPr>
        <w:t xml:space="preserve">A diverse range of styles were assessed by an expert panel of 40 judges from Australia, Norway, Belgium, United States, United Kingdom, Japan and New Zealand, over a week of judging at Melbourne </w:t>
      </w:r>
      <w:proofErr w:type="spellStart"/>
      <w:r w:rsidRPr="00364036">
        <w:rPr>
          <w:sz w:val="28"/>
          <w:szCs w:val="28"/>
        </w:rPr>
        <w:t>Showgrounds</w:t>
      </w:r>
      <w:proofErr w:type="spellEnd"/>
      <w:r w:rsidRPr="00364036">
        <w:rPr>
          <w:sz w:val="28"/>
          <w:szCs w:val="28"/>
        </w:rPr>
        <w:t>.</w:t>
      </w:r>
    </w:p>
    <w:p w:rsidR="00364036" w:rsidRDefault="00364036" w:rsidP="003640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364036">
        <w:rPr>
          <w:sz w:val="28"/>
          <w:szCs w:val="28"/>
        </w:rPr>
        <w:t>ntries reached a record 1,560 brews from more than 294 brewers in 31 countries.</w:t>
      </w:r>
    </w:p>
    <w:p w:rsidR="00AF55C3" w:rsidRPr="00364036" w:rsidRDefault="00AF55C3" w:rsidP="00AF55C3">
      <w:pPr>
        <w:ind w:left="1440"/>
        <w:rPr>
          <w:sz w:val="28"/>
          <w:szCs w:val="28"/>
        </w:rPr>
      </w:pPr>
    </w:p>
    <w:p w:rsidR="008E7BD0" w:rsidRPr="00AF55C3" w:rsidRDefault="00D112A3" w:rsidP="009A7D11">
      <w:pPr>
        <w:ind w:left="720"/>
        <w:rPr>
          <w:b/>
          <w:szCs w:val="32"/>
        </w:rPr>
      </w:pPr>
      <w:r w:rsidRPr="00AF55C3">
        <w:rPr>
          <w:b/>
          <w:szCs w:val="32"/>
        </w:rPr>
        <w:t xml:space="preserve">Category: </w:t>
      </w:r>
      <w:r w:rsidR="009A7D11" w:rsidRPr="00AF55C3">
        <w:rPr>
          <w:b/>
          <w:szCs w:val="32"/>
        </w:rPr>
        <w:t xml:space="preserve">ROYAL AGRICULTURAL SOCIETY OF VICTORIA TROPHY FOR </w:t>
      </w:r>
      <w:r w:rsidR="008E7BD0" w:rsidRPr="00AF55C3">
        <w:rPr>
          <w:b/>
          <w:szCs w:val="32"/>
        </w:rPr>
        <w:t>BEST</w:t>
      </w:r>
    </w:p>
    <w:p w:rsidR="009A7D11" w:rsidRPr="00AF55C3" w:rsidRDefault="008E7BD0" w:rsidP="008E7BD0">
      <w:pPr>
        <w:ind w:left="720" w:firstLine="720"/>
        <w:rPr>
          <w:b/>
          <w:sz w:val="20"/>
        </w:rPr>
      </w:pPr>
      <w:r w:rsidRPr="00AF55C3">
        <w:rPr>
          <w:b/>
          <w:szCs w:val="32"/>
        </w:rPr>
        <w:t xml:space="preserve">      </w:t>
      </w:r>
      <w:r w:rsidR="009A7D11" w:rsidRPr="00AF55C3">
        <w:rPr>
          <w:b/>
          <w:szCs w:val="32"/>
        </w:rPr>
        <w:t>SCOTCH ALE &amp; BARLEY WINE</w:t>
      </w:r>
      <w:r w:rsidR="00D112A3" w:rsidRPr="00AF55C3">
        <w:rPr>
          <w:b/>
          <w:szCs w:val="32"/>
        </w:rPr>
        <w:t xml:space="preserve"> – </w:t>
      </w:r>
      <w:r w:rsidR="00D112A3" w:rsidRPr="00AF55C3">
        <w:rPr>
          <w:b/>
          <w:szCs w:val="32"/>
          <w:u w:val="single"/>
        </w:rPr>
        <w:t>TROPHY WINNER</w:t>
      </w:r>
      <w:r w:rsidR="009A7D11" w:rsidRPr="00AF55C3">
        <w:rPr>
          <w:b/>
          <w:sz w:val="20"/>
        </w:rPr>
        <w:br/>
      </w:r>
      <w:r w:rsidR="009A7D11" w:rsidRPr="00AF55C3">
        <w:rPr>
          <w:b/>
          <w:szCs w:val="32"/>
        </w:rPr>
        <w:t xml:space="preserve">Beer: </w:t>
      </w:r>
      <w:r w:rsidR="009A7D11" w:rsidRPr="00AF55C3">
        <w:rPr>
          <w:b/>
          <w:szCs w:val="32"/>
        </w:rPr>
        <w:tab/>
      </w:r>
      <w:r w:rsidR="00D112A3" w:rsidRPr="00AF55C3">
        <w:rPr>
          <w:b/>
          <w:szCs w:val="32"/>
        </w:rPr>
        <w:tab/>
      </w:r>
      <w:r w:rsidR="009A7D11" w:rsidRPr="00AF55C3">
        <w:rPr>
          <w:b/>
          <w:szCs w:val="32"/>
        </w:rPr>
        <w:t>Moonshine</w:t>
      </w:r>
      <w:r w:rsidR="009A7D11" w:rsidRPr="00AF55C3">
        <w:rPr>
          <w:b/>
          <w:szCs w:val="32"/>
        </w:rPr>
        <w:tab/>
      </w:r>
      <w:r w:rsidR="009A7D11" w:rsidRPr="00AF55C3">
        <w:rPr>
          <w:b/>
          <w:szCs w:val="32"/>
        </w:rPr>
        <w:tab/>
      </w:r>
    </w:p>
    <w:p w:rsidR="009A7D11" w:rsidRPr="00AF55C3" w:rsidRDefault="009A7D11" w:rsidP="009A7D11">
      <w:pPr>
        <w:ind w:firstLine="720"/>
        <w:rPr>
          <w:b/>
          <w:szCs w:val="32"/>
        </w:rPr>
      </w:pPr>
      <w:r w:rsidRPr="00AF55C3">
        <w:rPr>
          <w:b/>
          <w:szCs w:val="32"/>
        </w:rPr>
        <w:t>Style:</w:t>
      </w:r>
      <w:r w:rsidRPr="00AF55C3">
        <w:rPr>
          <w:b/>
          <w:szCs w:val="32"/>
        </w:rPr>
        <w:tab/>
        <w:t xml:space="preserve"> </w:t>
      </w:r>
      <w:r w:rsidRPr="00AF55C3">
        <w:rPr>
          <w:b/>
          <w:szCs w:val="32"/>
        </w:rPr>
        <w:tab/>
      </w:r>
      <w:r w:rsidRPr="00AF55C3">
        <w:rPr>
          <w:szCs w:val="32"/>
        </w:rPr>
        <w:t>Dark Scotch Ale</w:t>
      </w:r>
      <w:r w:rsidRPr="00AF55C3">
        <w:rPr>
          <w:b/>
          <w:szCs w:val="32"/>
        </w:rPr>
        <w:t xml:space="preserve"> </w:t>
      </w:r>
    </w:p>
    <w:p w:rsidR="009A7D11" w:rsidRPr="00AF55C3" w:rsidRDefault="009A7D11" w:rsidP="00D112A3">
      <w:pPr>
        <w:ind w:left="2160" w:hanging="1440"/>
        <w:rPr>
          <w:szCs w:val="28"/>
        </w:rPr>
      </w:pPr>
      <w:r w:rsidRPr="00AF55C3">
        <w:rPr>
          <w:b/>
        </w:rPr>
        <w:t>Info:</w:t>
      </w:r>
      <w:r w:rsidRPr="00AF55C3">
        <w:rPr>
          <w:b/>
        </w:rPr>
        <w:tab/>
      </w:r>
      <w:r w:rsidR="00D112A3" w:rsidRPr="00AF55C3">
        <w:t>Extra strong pure malt beer in the style of scotch ale or barley wine</w:t>
      </w:r>
      <w:r w:rsidR="00AF55C3" w:rsidRPr="00AF55C3">
        <w:t>.</w:t>
      </w:r>
      <w:r w:rsidR="00D112A3" w:rsidRPr="00AF55C3">
        <w:t xml:space="preserve"> Think sticky date pudding, mud cake, oysters or reduce and pour over rich vanilla ice cream</w:t>
      </w:r>
      <w:r w:rsidR="00AF55C3" w:rsidRPr="00AF55C3">
        <w:t>.</w:t>
      </w:r>
      <w:r w:rsidRPr="00AF55C3">
        <w:rPr>
          <w:b/>
        </w:rPr>
        <w:br/>
      </w:r>
    </w:p>
    <w:p w:rsidR="00766D1A" w:rsidRPr="00AF55C3" w:rsidRDefault="00D112A3" w:rsidP="00364036">
      <w:pPr>
        <w:ind w:left="720"/>
        <w:rPr>
          <w:b/>
          <w:sz w:val="20"/>
        </w:rPr>
      </w:pPr>
      <w:r w:rsidRPr="00AF55C3">
        <w:rPr>
          <w:b/>
          <w:szCs w:val="32"/>
        </w:rPr>
        <w:t>Category</w:t>
      </w:r>
      <w:r w:rsidR="00766D1A" w:rsidRPr="00AF55C3">
        <w:rPr>
          <w:b/>
          <w:szCs w:val="32"/>
        </w:rPr>
        <w:t xml:space="preserve">: </w:t>
      </w:r>
      <w:r w:rsidR="00766D1A" w:rsidRPr="00AF55C3">
        <w:rPr>
          <w:b/>
          <w:szCs w:val="32"/>
        </w:rPr>
        <w:tab/>
      </w:r>
      <w:r w:rsidR="00364036" w:rsidRPr="00AF55C3">
        <w:rPr>
          <w:b/>
          <w:szCs w:val="32"/>
        </w:rPr>
        <w:t>BEST SCOTCH ALE / BARLEY WINE</w:t>
      </w:r>
      <w:r w:rsidRPr="00AF55C3">
        <w:rPr>
          <w:b/>
          <w:szCs w:val="32"/>
        </w:rPr>
        <w:t xml:space="preserve"> – </w:t>
      </w:r>
      <w:r w:rsidRPr="00AF55C3">
        <w:rPr>
          <w:b/>
          <w:szCs w:val="32"/>
          <w:u w:val="single"/>
        </w:rPr>
        <w:t>GOLD MEDAL AWARDED</w:t>
      </w:r>
      <w:r w:rsidR="00364036" w:rsidRPr="00AF55C3">
        <w:rPr>
          <w:b/>
          <w:sz w:val="20"/>
        </w:rPr>
        <w:br/>
      </w:r>
      <w:r w:rsidR="00766D1A" w:rsidRPr="00AF55C3">
        <w:rPr>
          <w:b/>
          <w:szCs w:val="32"/>
        </w:rPr>
        <w:t xml:space="preserve">Beer: </w:t>
      </w:r>
      <w:r w:rsidR="00766D1A" w:rsidRPr="00AF55C3">
        <w:rPr>
          <w:b/>
          <w:szCs w:val="32"/>
        </w:rPr>
        <w:tab/>
      </w:r>
      <w:r w:rsidRPr="00AF55C3">
        <w:rPr>
          <w:b/>
          <w:szCs w:val="32"/>
        </w:rPr>
        <w:tab/>
      </w:r>
      <w:r w:rsidR="00364036" w:rsidRPr="00AF55C3">
        <w:rPr>
          <w:b/>
          <w:szCs w:val="32"/>
        </w:rPr>
        <w:t>Moonshine</w:t>
      </w:r>
      <w:r w:rsidR="00766D1A" w:rsidRPr="00AF55C3">
        <w:rPr>
          <w:b/>
          <w:szCs w:val="32"/>
        </w:rPr>
        <w:tab/>
      </w:r>
      <w:r w:rsidR="00766D1A" w:rsidRPr="00AF55C3">
        <w:rPr>
          <w:b/>
          <w:szCs w:val="32"/>
        </w:rPr>
        <w:tab/>
      </w:r>
    </w:p>
    <w:p w:rsidR="00766D1A" w:rsidRPr="00AF55C3" w:rsidRDefault="00766D1A" w:rsidP="00766D1A">
      <w:pPr>
        <w:ind w:firstLine="720"/>
        <w:rPr>
          <w:b/>
          <w:szCs w:val="32"/>
        </w:rPr>
      </w:pPr>
      <w:r w:rsidRPr="00AF55C3">
        <w:rPr>
          <w:b/>
          <w:szCs w:val="32"/>
        </w:rPr>
        <w:t>Style:</w:t>
      </w:r>
      <w:r w:rsidRPr="00AF55C3">
        <w:rPr>
          <w:b/>
          <w:szCs w:val="32"/>
        </w:rPr>
        <w:tab/>
        <w:t xml:space="preserve"> </w:t>
      </w:r>
      <w:r w:rsidRPr="00AF55C3">
        <w:rPr>
          <w:b/>
          <w:szCs w:val="32"/>
        </w:rPr>
        <w:tab/>
      </w:r>
      <w:r w:rsidR="00364036" w:rsidRPr="00AF55C3">
        <w:rPr>
          <w:szCs w:val="32"/>
        </w:rPr>
        <w:t>Dark Scotch Ale</w:t>
      </w:r>
      <w:r w:rsidRPr="00AF55C3">
        <w:rPr>
          <w:b/>
          <w:szCs w:val="32"/>
        </w:rPr>
        <w:t xml:space="preserve"> </w:t>
      </w:r>
    </w:p>
    <w:p w:rsidR="00364036" w:rsidRPr="00AF55C3" w:rsidRDefault="00364036" w:rsidP="00364036">
      <w:pPr>
        <w:ind w:left="720"/>
        <w:rPr>
          <w:b/>
        </w:rPr>
      </w:pPr>
    </w:p>
    <w:p w:rsidR="00364036" w:rsidRPr="00AF55C3" w:rsidRDefault="00D112A3" w:rsidP="00364036">
      <w:pPr>
        <w:ind w:left="720"/>
        <w:rPr>
          <w:b/>
          <w:sz w:val="20"/>
        </w:rPr>
      </w:pPr>
      <w:r w:rsidRPr="00AF55C3">
        <w:rPr>
          <w:b/>
          <w:szCs w:val="32"/>
        </w:rPr>
        <w:t>Category</w:t>
      </w:r>
      <w:r w:rsidR="00364036" w:rsidRPr="00AF55C3">
        <w:rPr>
          <w:b/>
          <w:szCs w:val="32"/>
        </w:rPr>
        <w:t xml:space="preserve">: </w:t>
      </w:r>
      <w:r w:rsidR="00364036" w:rsidRPr="00AF55C3">
        <w:rPr>
          <w:b/>
          <w:szCs w:val="32"/>
        </w:rPr>
        <w:tab/>
        <w:t>BEST SCOTCH ALE / BARLEY WINE</w:t>
      </w:r>
      <w:r w:rsidRPr="00AF55C3">
        <w:rPr>
          <w:b/>
          <w:szCs w:val="32"/>
        </w:rPr>
        <w:t xml:space="preserve"> – </w:t>
      </w:r>
      <w:r w:rsidRPr="00AF55C3">
        <w:rPr>
          <w:b/>
          <w:szCs w:val="32"/>
          <w:u w:val="single"/>
        </w:rPr>
        <w:t xml:space="preserve">GOLD </w:t>
      </w:r>
      <w:r w:rsidRPr="00AF55C3">
        <w:rPr>
          <w:b/>
          <w:szCs w:val="32"/>
          <w:u w:val="single"/>
        </w:rPr>
        <w:t>MEDAL AWARDED</w:t>
      </w:r>
      <w:r w:rsidR="00364036" w:rsidRPr="00AF55C3">
        <w:rPr>
          <w:b/>
          <w:sz w:val="20"/>
        </w:rPr>
        <w:br/>
      </w:r>
      <w:r w:rsidR="00364036" w:rsidRPr="00AF55C3">
        <w:rPr>
          <w:b/>
          <w:szCs w:val="32"/>
        </w:rPr>
        <w:t xml:space="preserve">Beer: </w:t>
      </w:r>
      <w:r w:rsidR="00364036" w:rsidRPr="00AF55C3">
        <w:rPr>
          <w:b/>
          <w:szCs w:val="32"/>
        </w:rPr>
        <w:tab/>
      </w:r>
      <w:r w:rsidRPr="00AF55C3">
        <w:rPr>
          <w:b/>
          <w:szCs w:val="32"/>
        </w:rPr>
        <w:tab/>
      </w:r>
      <w:proofErr w:type="spellStart"/>
      <w:r w:rsidR="00364036" w:rsidRPr="00AF55C3">
        <w:rPr>
          <w:b/>
          <w:szCs w:val="32"/>
        </w:rPr>
        <w:t>Supershine</w:t>
      </w:r>
      <w:proofErr w:type="spellEnd"/>
      <w:r w:rsidR="00364036" w:rsidRPr="00AF55C3">
        <w:rPr>
          <w:b/>
          <w:szCs w:val="32"/>
        </w:rPr>
        <w:tab/>
      </w:r>
      <w:bookmarkStart w:id="0" w:name="_GoBack"/>
      <w:bookmarkEnd w:id="0"/>
    </w:p>
    <w:p w:rsidR="00364036" w:rsidRPr="00AF55C3" w:rsidRDefault="00364036" w:rsidP="00364036">
      <w:pPr>
        <w:ind w:firstLine="720"/>
        <w:rPr>
          <w:b/>
          <w:szCs w:val="32"/>
        </w:rPr>
      </w:pPr>
      <w:r w:rsidRPr="00AF55C3">
        <w:rPr>
          <w:b/>
          <w:szCs w:val="32"/>
        </w:rPr>
        <w:t>Style:</w:t>
      </w:r>
      <w:r w:rsidRPr="00AF55C3">
        <w:rPr>
          <w:b/>
          <w:szCs w:val="32"/>
        </w:rPr>
        <w:tab/>
        <w:t xml:space="preserve"> </w:t>
      </w:r>
      <w:r w:rsidRPr="00AF55C3">
        <w:rPr>
          <w:b/>
          <w:szCs w:val="32"/>
        </w:rPr>
        <w:tab/>
      </w:r>
      <w:r w:rsidR="00AF55C3" w:rsidRPr="00AF55C3">
        <w:rPr>
          <w:szCs w:val="32"/>
        </w:rPr>
        <w:t>Barley Wine</w:t>
      </w:r>
      <w:r w:rsidRPr="00AF55C3">
        <w:rPr>
          <w:b/>
          <w:szCs w:val="32"/>
        </w:rPr>
        <w:tab/>
        <w:t xml:space="preserve"> </w:t>
      </w:r>
      <w:r w:rsidRPr="00AF55C3">
        <w:rPr>
          <w:b/>
          <w:szCs w:val="32"/>
        </w:rPr>
        <w:tab/>
        <w:t xml:space="preserve"> </w:t>
      </w:r>
    </w:p>
    <w:p w:rsidR="00766D1A" w:rsidRPr="00AF55C3" w:rsidRDefault="009A7D11" w:rsidP="00766D1A">
      <w:pPr>
        <w:ind w:left="720"/>
        <w:rPr>
          <w:b/>
        </w:rPr>
      </w:pPr>
      <w:r w:rsidRPr="00AF55C3">
        <w:rPr>
          <w:b/>
        </w:rPr>
        <w:br/>
      </w:r>
      <w:r w:rsidR="00D112A3" w:rsidRPr="00AF55C3">
        <w:rPr>
          <w:b/>
        </w:rPr>
        <w:t>Category</w:t>
      </w:r>
      <w:r w:rsidR="00766D1A" w:rsidRPr="00AF55C3">
        <w:rPr>
          <w:b/>
        </w:rPr>
        <w:t>:</w:t>
      </w:r>
      <w:r w:rsidR="00766D1A" w:rsidRPr="00AF55C3">
        <w:rPr>
          <w:b/>
        </w:rPr>
        <w:tab/>
      </w:r>
      <w:r w:rsidR="00364036" w:rsidRPr="00AF55C3">
        <w:rPr>
          <w:b/>
          <w:szCs w:val="32"/>
        </w:rPr>
        <w:t>BEST SPECIALITY BEER (FRUIT)</w:t>
      </w:r>
      <w:r w:rsidR="00D112A3" w:rsidRPr="00AF55C3">
        <w:rPr>
          <w:b/>
          <w:szCs w:val="32"/>
        </w:rPr>
        <w:t xml:space="preserve"> - </w:t>
      </w:r>
      <w:r w:rsidR="00D112A3" w:rsidRPr="00AF55C3">
        <w:rPr>
          <w:b/>
          <w:szCs w:val="32"/>
          <w:u w:val="single"/>
        </w:rPr>
        <w:t>BRONZE MEDAL AWARDED</w:t>
      </w:r>
    </w:p>
    <w:p w:rsidR="00766D1A" w:rsidRPr="00AF55C3" w:rsidRDefault="00766D1A" w:rsidP="00766D1A">
      <w:pPr>
        <w:ind w:left="720"/>
        <w:rPr>
          <w:b/>
        </w:rPr>
      </w:pPr>
      <w:r w:rsidRPr="00AF55C3">
        <w:rPr>
          <w:b/>
        </w:rPr>
        <w:t>Beer:</w:t>
      </w:r>
      <w:r w:rsidRPr="00AF55C3">
        <w:rPr>
          <w:b/>
        </w:rPr>
        <w:tab/>
      </w:r>
      <w:r w:rsidRPr="00AF55C3">
        <w:rPr>
          <w:b/>
        </w:rPr>
        <w:tab/>
      </w:r>
      <w:r w:rsidR="00364036" w:rsidRPr="00AF55C3">
        <w:rPr>
          <w:b/>
        </w:rPr>
        <w:t>Dark Side of Juniper</w:t>
      </w:r>
      <w:r w:rsidRPr="00AF55C3">
        <w:rPr>
          <w:b/>
        </w:rPr>
        <w:tab/>
      </w:r>
    </w:p>
    <w:p w:rsidR="004C399B" w:rsidRPr="00AF55C3" w:rsidRDefault="00766D1A" w:rsidP="00766D1A">
      <w:pPr>
        <w:ind w:left="720"/>
        <w:rPr>
          <w:b/>
        </w:rPr>
      </w:pPr>
      <w:r w:rsidRPr="00AF55C3">
        <w:rPr>
          <w:b/>
        </w:rPr>
        <w:t>Style:</w:t>
      </w:r>
      <w:r w:rsidRPr="00AF55C3">
        <w:rPr>
          <w:b/>
        </w:rPr>
        <w:tab/>
      </w:r>
      <w:r w:rsidRPr="00AF55C3">
        <w:rPr>
          <w:b/>
        </w:rPr>
        <w:tab/>
      </w:r>
      <w:r w:rsidR="00364036" w:rsidRPr="00AF55C3">
        <w:t>Dark Lager with Juniper Berries</w:t>
      </w:r>
      <w:r w:rsidRPr="00AF55C3">
        <w:rPr>
          <w:b/>
        </w:rPr>
        <w:t xml:space="preserve"> </w:t>
      </w:r>
    </w:p>
    <w:p w:rsidR="00766D1A" w:rsidRPr="00AF55C3" w:rsidRDefault="00766D1A" w:rsidP="00ED16BF">
      <w:pPr>
        <w:ind w:left="3600" w:hanging="2880"/>
        <w:rPr>
          <w:b/>
        </w:rPr>
      </w:pPr>
    </w:p>
    <w:p w:rsidR="00766D1A" w:rsidRPr="00AF55C3" w:rsidRDefault="00D112A3" w:rsidP="00766D1A">
      <w:pPr>
        <w:ind w:firstLine="720"/>
        <w:rPr>
          <w:szCs w:val="32"/>
          <w:u w:val="single"/>
        </w:rPr>
      </w:pPr>
      <w:r w:rsidRPr="00AF55C3">
        <w:rPr>
          <w:b/>
        </w:rPr>
        <w:t>Category</w:t>
      </w:r>
      <w:r w:rsidR="00766D1A" w:rsidRPr="00AF55C3">
        <w:rPr>
          <w:b/>
        </w:rPr>
        <w:t>:</w:t>
      </w:r>
      <w:r w:rsidR="00766D1A" w:rsidRPr="00AF55C3">
        <w:rPr>
          <w:b/>
          <w:szCs w:val="32"/>
        </w:rPr>
        <w:tab/>
      </w:r>
      <w:r w:rsidR="00364036" w:rsidRPr="00AF55C3">
        <w:rPr>
          <w:b/>
          <w:szCs w:val="32"/>
        </w:rPr>
        <w:t>BEST AUSTRALIAN STYLE LAGER</w:t>
      </w:r>
      <w:r w:rsidRPr="00AF55C3">
        <w:rPr>
          <w:b/>
          <w:szCs w:val="32"/>
        </w:rPr>
        <w:t xml:space="preserve"> –</w:t>
      </w:r>
      <w:r w:rsidRPr="00AF55C3">
        <w:rPr>
          <w:b/>
          <w:szCs w:val="32"/>
          <w:u w:val="single"/>
        </w:rPr>
        <w:t xml:space="preserve">BRONZE </w:t>
      </w:r>
      <w:r w:rsidRPr="00AF55C3">
        <w:rPr>
          <w:b/>
          <w:szCs w:val="32"/>
          <w:u w:val="single"/>
        </w:rPr>
        <w:t>MEDAL AWARDED</w:t>
      </w:r>
    </w:p>
    <w:p w:rsidR="00766D1A" w:rsidRPr="00AF55C3" w:rsidRDefault="00766D1A" w:rsidP="00766D1A">
      <w:pPr>
        <w:ind w:firstLine="720"/>
        <w:rPr>
          <w:b/>
          <w:szCs w:val="32"/>
        </w:rPr>
      </w:pPr>
      <w:r w:rsidRPr="00AF55C3">
        <w:rPr>
          <w:b/>
          <w:szCs w:val="32"/>
        </w:rPr>
        <w:t>Beer:</w:t>
      </w:r>
      <w:r w:rsidRPr="00AF55C3">
        <w:rPr>
          <w:b/>
          <w:szCs w:val="32"/>
        </w:rPr>
        <w:tab/>
      </w:r>
      <w:r w:rsidRPr="00AF55C3">
        <w:rPr>
          <w:b/>
          <w:szCs w:val="32"/>
        </w:rPr>
        <w:tab/>
      </w:r>
      <w:r w:rsidR="00364036" w:rsidRPr="00AF55C3">
        <w:rPr>
          <w:b/>
          <w:szCs w:val="32"/>
        </w:rPr>
        <w:t>Grand Ridge Draught</w:t>
      </w:r>
    </w:p>
    <w:p w:rsidR="004F3C0A" w:rsidRPr="00D112A3" w:rsidRDefault="00766D1A" w:rsidP="00766D1A">
      <w:pPr>
        <w:ind w:firstLine="720"/>
        <w:rPr>
          <w:szCs w:val="32"/>
        </w:rPr>
      </w:pPr>
      <w:r w:rsidRPr="00AF55C3">
        <w:rPr>
          <w:b/>
          <w:szCs w:val="32"/>
        </w:rPr>
        <w:t>Style:</w:t>
      </w:r>
      <w:r w:rsidR="004F3C0A" w:rsidRPr="00AF55C3">
        <w:rPr>
          <w:b/>
          <w:szCs w:val="32"/>
        </w:rPr>
        <w:tab/>
      </w:r>
      <w:r w:rsidR="004F3C0A" w:rsidRPr="00AF55C3">
        <w:rPr>
          <w:b/>
          <w:szCs w:val="32"/>
        </w:rPr>
        <w:tab/>
      </w:r>
      <w:r w:rsidR="00D112A3" w:rsidRPr="00AF55C3">
        <w:rPr>
          <w:szCs w:val="32"/>
        </w:rPr>
        <w:t>Lager</w:t>
      </w:r>
      <w:r w:rsidR="006C06A1" w:rsidRPr="00AF55C3">
        <w:rPr>
          <w:szCs w:val="32"/>
        </w:rPr>
        <w:tab/>
      </w:r>
      <w:r w:rsidR="004C399B" w:rsidRPr="00D112A3">
        <w:rPr>
          <w:b/>
          <w:szCs w:val="32"/>
        </w:rPr>
        <w:tab/>
      </w:r>
    </w:p>
    <w:p w:rsidR="006D5AC2" w:rsidRPr="008E7BD0" w:rsidRDefault="00766D1A" w:rsidP="008E7BD0">
      <w:pPr>
        <w:ind w:left="3600" w:hanging="1440"/>
        <w:rPr>
          <w:szCs w:val="28"/>
        </w:rPr>
      </w:pPr>
      <w:r w:rsidRPr="00D112A3">
        <w:rPr>
          <w:b/>
          <w:szCs w:val="32"/>
        </w:rPr>
        <w:tab/>
      </w:r>
    </w:p>
    <w:p w:rsidR="00380505" w:rsidRDefault="00E3508F" w:rsidP="008E7BD0">
      <w:pPr>
        <w:jc w:val="center"/>
        <w:rPr>
          <w:sz w:val="28"/>
          <w:szCs w:val="28"/>
        </w:rPr>
      </w:pPr>
      <w:r w:rsidRPr="00AF55C3">
        <w:rPr>
          <w:sz w:val="28"/>
          <w:szCs w:val="28"/>
        </w:rPr>
        <w:t xml:space="preserve">It’s an honour to be recognised amongst </w:t>
      </w:r>
      <w:r w:rsidR="004C399B" w:rsidRPr="00AF55C3">
        <w:rPr>
          <w:sz w:val="28"/>
          <w:szCs w:val="28"/>
        </w:rPr>
        <w:t xml:space="preserve">a record breaking number of entries from </w:t>
      </w:r>
      <w:r w:rsidRPr="00AF55C3">
        <w:rPr>
          <w:sz w:val="28"/>
          <w:szCs w:val="28"/>
        </w:rPr>
        <w:t xml:space="preserve">breweries across the world. </w:t>
      </w:r>
      <w:r w:rsidR="00011B68" w:rsidRPr="00AF55C3">
        <w:rPr>
          <w:sz w:val="28"/>
          <w:szCs w:val="28"/>
        </w:rPr>
        <w:t xml:space="preserve">Grand Ridge is available locally in Mirboo North at the Brewery restaurant every day of the year from 11am till late and </w:t>
      </w:r>
      <w:r w:rsidR="004F3C0A" w:rsidRPr="00AF55C3">
        <w:rPr>
          <w:sz w:val="28"/>
          <w:szCs w:val="28"/>
        </w:rPr>
        <w:t>all good bottle</w:t>
      </w:r>
      <w:r w:rsidR="00AD2AB2" w:rsidRPr="00AF55C3">
        <w:rPr>
          <w:sz w:val="28"/>
          <w:szCs w:val="28"/>
        </w:rPr>
        <w:t xml:space="preserve"> </w:t>
      </w:r>
      <w:r w:rsidR="004F3C0A" w:rsidRPr="00AF55C3">
        <w:rPr>
          <w:sz w:val="28"/>
          <w:szCs w:val="28"/>
        </w:rPr>
        <w:t>shops</w:t>
      </w:r>
      <w:r w:rsidR="00766D1A" w:rsidRPr="00AF55C3">
        <w:rPr>
          <w:sz w:val="28"/>
          <w:szCs w:val="28"/>
        </w:rPr>
        <w:t>.</w:t>
      </w:r>
    </w:p>
    <w:p w:rsidR="00AF55C3" w:rsidRPr="00AF55C3" w:rsidRDefault="00AF55C3" w:rsidP="008E7BD0">
      <w:pPr>
        <w:jc w:val="center"/>
        <w:rPr>
          <w:sz w:val="28"/>
          <w:szCs w:val="28"/>
        </w:rPr>
      </w:pPr>
    </w:p>
    <w:p w:rsidR="003C5A1C" w:rsidRDefault="008E7BD0" w:rsidP="00ED16BF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Head </w:t>
      </w:r>
      <w:r w:rsidR="006C06A1" w:rsidRPr="00567392">
        <w:rPr>
          <w:b/>
          <w:sz w:val="32"/>
          <w:szCs w:val="36"/>
        </w:rPr>
        <w:t xml:space="preserve">Office </w:t>
      </w:r>
      <w:r w:rsidRPr="00567392">
        <w:rPr>
          <w:b/>
          <w:sz w:val="32"/>
          <w:szCs w:val="36"/>
        </w:rPr>
        <w:t>Ph.</w:t>
      </w:r>
      <w:r w:rsidR="00380505" w:rsidRPr="00567392">
        <w:rPr>
          <w:b/>
          <w:sz w:val="32"/>
          <w:szCs w:val="36"/>
        </w:rPr>
        <w:t xml:space="preserve"> </w:t>
      </w:r>
      <w:r w:rsidR="006C06A1" w:rsidRPr="00567392">
        <w:rPr>
          <w:b/>
          <w:sz w:val="32"/>
          <w:szCs w:val="36"/>
        </w:rPr>
        <w:t xml:space="preserve">03 </w:t>
      </w:r>
      <w:r w:rsidR="00766D1A" w:rsidRPr="00567392">
        <w:rPr>
          <w:b/>
          <w:sz w:val="32"/>
          <w:szCs w:val="36"/>
        </w:rPr>
        <w:t>9800 1000</w:t>
      </w:r>
      <w:r w:rsidR="00380505" w:rsidRPr="00567392">
        <w:rPr>
          <w:b/>
          <w:sz w:val="32"/>
          <w:szCs w:val="36"/>
        </w:rPr>
        <w:tab/>
      </w:r>
      <w:r w:rsidR="006C06A1" w:rsidRPr="00567392">
        <w:rPr>
          <w:b/>
          <w:sz w:val="32"/>
          <w:szCs w:val="36"/>
        </w:rPr>
        <w:tab/>
        <w:t xml:space="preserve">Owner </w:t>
      </w:r>
      <w:r w:rsidR="00380505" w:rsidRPr="00567392">
        <w:rPr>
          <w:b/>
          <w:sz w:val="32"/>
          <w:szCs w:val="36"/>
        </w:rPr>
        <w:t xml:space="preserve">Eric </w:t>
      </w:r>
      <w:r>
        <w:rPr>
          <w:b/>
          <w:sz w:val="32"/>
          <w:szCs w:val="36"/>
        </w:rPr>
        <w:t>Walters Ph.</w:t>
      </w:r>
      <w:r w:rsidR="00380505" w:rsidRPr="00567392">
        <w:rPr>
          <w:b/>
          <w:sz w:val="32"/>
          <w:szCs w:val="36"/>
        </w:rPr>
        <w:t xml:space="preserve"> 0438</w:t>
      </w:r>
      <w:r w:rsidR="00766D1A" w:rsidRPr="00567392">
        <w:rPr>
          <w:b/>
          <w:sz w:val="32"/>
          <w:szCs w:val="36"/>
        </w:rPr>
        <w:t xml:space="preserve"> </w:t>
      </w:r>
      <w:r w:rsidR="00380505" w:rsidRPr="00567392">
        <w:rPr>
          <w:b/>
          <w:sz w:val="32"/>
          <w:szCs w:val="36"/>
        </w:rPr>
        <w:t>013</w:t>
      </w:r>
      <w:r w:rsidR="00766D1A" w:rsidRPr="00567392">
        <w:rPr>
          <w:b/>
          <w:sz w:val="32"/>
          <w:szCs w:val="36"/>
        </w:rPr>
        <w:t xml:space="preserve"> </w:t>
      </w:r>
      <w:r w:rsidR="00380505" w:rsidRPr="00567392">
        <w:rPr>
          <w:b/>
          <w:sz w:val="32"/>
          <w:szCs w:val="36"/>
        </w:rPr>
        <w:t>454</w:t>
      </w:r>
    </w:p>
    <w:p w:rsidR="008E7BD0" w:rsidRPr="00567392" w:rsidRDefault="008E7BD0" w:rsidP="00ED16BF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Artwork requests to </w:t>
      </w:r>
      <w:hyperlink r:id="rId6" w:history="1">
        <w:r w:rsidRPr="00444EFC">
          <w:rPr>
            <w:rStyle w:val="Hyperlink"/>
            <w:b/>
            <w:sz w:val="32"/>
            <w:szCs w:val="36"/>
          </w:rPr>
          <w:t>eric@grand-ridge.com.au</w:t>
        </w:r>
      </w:hyperlink>
      <w:r>
        <w:rPr>
          <w:b/>
          <w:sz w:val="32"/>
          <w:szCs w:val="36"/>
        </w:rPr>
        <w:t xml:space="preserve"> </w:t>
      </w:r>
    </w:p>
    <w:sectPr w:rsidR="008E7BD0" w:rsidRPr="00567392" w:rsidSect="008E7BD0">
      <w:pgSz w:w="11907" w:h="16839" w:code="9"/>
      <w:pgMar w:top="142" w:right="283" w:bottom="142" w:left="42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A2A"/>
    <w:multiLevelType w:val="hybridMultilevel"/>
    <w:tmpl w:val="81AAF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C"/>
    <w:rsid w:val="00003AD7"/>
    <w:rsid w:val="00011B68"/>
    <w:rsid w:val="00016EBE"/>
    <w:rsid w:val="00105765"/>
    <w:rsid w:val="001C286D"/>
    <w:rsid w:val="00210513"/>
    <w:rsid w:val="002276B8"/>
    <w:rsid w:val="00287716"/>
    <w:rsid w:val="002E08C2"/>
    <w:rsid w:val="003302B1"/>
    <w:rsid w:val="00364036"/>
    <w:rsid w:val="00380505"/>
    <w:rsid w:val="003C5A1C"/>
    <w:rsid w:val="00401650"/>
    <w:rsid w:val="00486314"/>
    <w:rsid w:val="004C399B"/>
    <w:rsid w:val="004F3C0A"/>
    <w:rsid w:val="0053035B"/>
    <w:rsid w:val="00567392"/>
    <w:rsid w:val="005928AE"/>
    <w:rsid w:val="0067265D"/>
    <w:rsid w:val="006C06A1"/>
    <w:rsid w:val="006D5AC2"/>
    <w:rsid w:val="00766D1A"/>
    <w:rsid w:val="008E7BD0"/>
    <w:rsid w:val="009A7D11"/>
    <w:rsid w:val="009F343E"/>
    <w:rsid w:val="00AA0CA8"/>
    <w:rsid w:val="00AD2AB2"/>
    <w:rsid w:val="00AF55C3"/>
    <w:rsid w:val="00C02239"/>
    <w:rsid w:val="00D03A8D"/>
    <w:rsid w:val="00D112A3"/>
    <w:rsid w:val="00DC445D"/>
    <w:rsid w:val="00DC55C4"/>
    <w:rsid w:val="00E3508F"/>
    <w:rsid w:val="00E9409D"/>
    <w:rsid w:val="00E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spacing w:line="280" w:lineRule="exact"/>
      <w:ind w:right="4320"/>
    </w:pPr>
    <w:rPr>
      <w:rFonts w:ascii="Arial" w:hAnsi="Arial"/>
      <w:sz w:val="22"/>
    </w:rPr>
  </w:style>
  <w:style w:type="paragraph" w:customStyle="1" w:styleId="CompanyName">
    <w:name w:val="Company Name"/>
    <w:basedOn w:val="BodyText"/>
    <w:next w:val="Normal"/>
    <w:pPr>
      <w:keepNext/>
      <w:keepLines/>
      <w:pBdr>
        <w:bottom w:val="single" w:sz="6" w:space="4" w:color="auto"/>
      </w:pBdr>
      <w:spacing w:before="120" w:after="60" w:line="280" w:lineRule="exact"/>
      <w:ind w:left="360" w:hanging="360"/>
    </w:pPr>
    <w:rPr>
      <w:rFonts w:ascii="Arial" w:hAnsi="Arial"/>
      <w:b/>
      <w:caps/>
      <w:sz w:val="22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Title">
    <w:name w:val="Title"/>
    <w:basedOn w:val="Normal"/>
    <w:next w:val="Subtitle"/>
    <w:qFormat/>
    <w:pPr>
      <w:keepNext/>
      <w:keepLines/>
      <w:spacing w:before="360" w:after="240" w:line="560" w:lineRule="exact"/>
      <w:jc w:val="center"/>
    </w:pPr>
    <w:rPr>
      <w:rFonts w:ascii="Arial" w:hAnsi="Arial"/>
      <w:b/>
      <w:kern w:val="28"/>
      <w:sz w:val="4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ind w:left="720"/>
    </w:pPr>
  </w:style>
  <w:style w:type="character" w:styleId="Strong">
    <w:name w:val="Strong"/>
    <w:uiPriority w:val="22"/>
    <w:qFormat/>
    <w:rsid w:val="009A7D11"/>
    <w:rPr>
      <w:b/>
      <w:bCs/>
    </w:rPr>
  </w:style>
  <w:style w:type="character" w:styleId="Hyperlink">
    <w:name w:val="Hyperlink"/>
    <w:basedOn w:val="DefaultParagraphFont"/>
    <w:rsid w:val="008E7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6579">
                      <w:marLeft w:val="10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2634">
                      <w:marLeft w:val="10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2161">
                      <w:marLeft w:val="10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1996">
              <w:marLeft w:val="0"/>
              <w:marRight w:val="525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93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@grand-ridge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Ridge Beer Wins Again!</vt:lpstr>
    </vt:vector>
  </TitlesOfParts>
  <Company>Grand Ridge Brewery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Ridge Beer Wins Again!</dc:title>
  <dc:creator>Walters Enterprises Pty. Ltd.</dc:creator>
  <cp:lastModifiedBy>Grand Ridge Brewery</cp:lastModifiedBy>
  <cp:revision>2</cp:revision>
  <cp:lastPrinted>2006-05-12T00:47:00Z</cp:lastPrinted>
  <dcterms:created xsi:type="dcterms:W3CDTF">2014-05-23T05:46:00Z</dcterms:created>
  <dcterms:modified xsi:type="dcterms:W3CDTF">2014-05-23T05:46:00Z</dcterms:modified>
</cp:coreProperties>
</file>